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41" w:rsidRDefault="00624F41" w:rsidP="00B502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7635"/>
          <w:sz w:val="32"/>
          <w:szCs w:val="32"/>
        </w:rPr>
      </w:pPr>
    </w:p>
    <w:p w:rsidR="00624F41" w:rsidRDefault="00624F41" w:rsidP="00B502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7635"/>
          <w:sz w:val="32"/>
          <w:szCs w:val="32"/>
        </w:rPr>
      </w:pPr>
    </w:p>
    <w:p w:rsidR="00B502ED" w:rsidRDefault="00ED294A" w:rsidP="00B502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7635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color w:val="007635"/>
          <w:sz w:val="32"/>
          <w:szCs w:val="32"/>
        </w:rPr>
        <w:t xml:space="preserve">Deklaracja Pracodawcy zainteresowanego uzyskaniem w </w:t>
      </w:r>
      <w:r w:rsidRPr="00ED294A">
        <w:rPr>
          <w:rFonts w:ascii="Times New Roman" w:eastAsia="Lucida Sans Unicode" w:hAnsi="Times New Roman" w:cs="Times New Roman"/>
          <w:b/>
          <w:color w:val="007635"/>
          <w:sz w:val="32"/>
          <w:szCs w:val="32"/>
          <w:u w:val="single"/>
        </w:rPr>
        <w:t>2019 roku</w:t>
      </w:r>
      <w:r>
        <w:rPr>
          <w:rFonts w:ascii="Times New Roman" w:eastAsia="Lucida Sans Unicode" w:hAnsi="Times New Roman" w:cs="Times New Roman"/>
          <w:b/>
          <w:color w:val="007635"/>
          <w:sz w:val="32"/>
          <w:szCs w:val="32"/>
        </w:rPr>
        <w:t xml:space="preserve"> dofinansowania z Krajowego Funduszu Szkoleniowego </w:t>
      </w:r>
    </w:p>
    <w:p w:rsidR="006E5986" w:rsidRDefault="006E5986" w:rsidP="006E598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7635"/>
          <w:sz w:val="32"/>
          <w:szCs w:val="32"/>
        </w:rPr>
      </w:pPr>
    </w:p>
    <w:p w:rsidR="006E5986" w:rsidRPr="0046189E" w:rsidRDefault="006E5986" w:rsidP="006E598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46189E">
        <w:rPr>
          <w:rFonts w:ascii="Times New Roman" w:hAnsi="Times New Roman" w:cs="Times New Roman"/>
          <w:sz w:val="20"/>
          <w:szCs w:val="20"/>
        </w:rPr>
        <w:t>Nazwa pracodawcy ……………………………………………………………………………......................................</w:t>
      </w:r>
      <w:r w:rsidR="00C969DE">
        <w:rPr>
          <w:rFonts w:ascii="Times New Roman" w:hAnsi="Times New Roman" w:cs="Times New Roman"/>
          <w:sz w:val="20"/>
          <w:szCs w:val="20"/>
        </w:rPr>
        <w:t>..................</w:t>
      </w:r>
    </w:p>
    <w:p w:rsidR="0046189E" w:rsidRPr="0046189E" w:rsidRDefault="0046189E" w:rsidP="00461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6189E">
        <w:rPr>
          <w:rFonts w:ascii="Times New Roman" w:hAnsi="Times New Roman"/>
          <w:sz w:val="20"/>
          <w:szCs w:val="20"/>
        </w:rPr>
        <w:t>Liczba osób przewidzianych do objęcia kształceniem ………………………………………………………</w:t>
      </w:r>
      <w:r w:rsidR="00C969DE">
        <w:rPr>
          <w:rFonts w:ascii="Times New Roman" w:hAnsi="Times New Roman"/>
          <w:sz w:val="20"/>
          <w:szCs w:val="20"/>
        </w:rPr>
        <w:t>…………………….</w:t>
      </w:r>
    </w:p>
    <w:p w:rsidR="0046189E" w:rsidRPr="0046189E" w:rsidRDefault="0046189E" w:rsidP="0046189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6189E">
        <w:rPr>
          <w:rFonts w:ascii="Times New Roman" w:eastAsia="Lucida Sans Unicode" w:hAnsi="Times New Roman" w:cs="Times New Roman"/>
          <w:sz w:val="20"/>
          <w:szCs w:val="20"/>
        </w:rPr>
        <w:t>Całkowita wartość planowanych działań kształcenia ustawicznego: ………………………………</w:t>
      </w:r>
      <w:r w:rsidR="00C969DE">
        <w:rPr>
          <w:rFonts w:ascii="Times New Roman" w:eastAsia="Lucida Sans Unicode" w:hAnsi="Times New Roman" w:cs="Times New Roman"/>
          <w:sz w:val="20"/>
          <w:szCs w:val="20"/>
        </w:rPr>
        <w:t>……………………………...</w:t>
      </w:r>
    </w:p>
    <w:p w:rsidR="0046189E" w:rsidRPr="0046189E" w:rsidRDefault="0046189E" w:rsidP="0046189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6189E">
        <w:rPr>
          <w:rFonts w:ascii="Times New Roman" w:eastAsia="Lucida Sans Unicode" w:hAnsi="Times New Roman" w:cs="Times New Roman"/>
          <w:sz w:val="20"/>
          <w:szCs w:val="20"/>
        </w:rPr>
        <w:t>w tym: - kwota  z KFS: ………………………………………………</w:t>
      </w:r>
      <w:r w:rsidR="00C969DE">
        <w:rPr>
          <w:rFonts w:ascii="Times New Roman" w:eastAsia="Lucida Sans Unicode" w:hAnsi="Times New Roman" w:cs="Times New Roman"/>
          <w:sz w:val="20"/>
          <w:szCs w:val="20"/>
        </w:rPr>
        <w:t>……………………………………………………………</w:t>
      </w:r>
    </w:p>
    <w:p w:rsidR="0046189E" w:rsidRDefault="0046189E" w:rsidP="0046189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6189E">
        <w:rPr>
          <w:rFonts w:ascii="Times New Roman" w:eastAsia="Lucida Sans Unicode" w:hAnsi="Times New Roman" w:cs="Times New Roman"/>
          <w:sz w:val="20"/>
          <w:szCs w:val="20"/>
        </w:rPr>
        <w:t xml:space="preserve">            - kwota wkładu własnego: ……………………………………………</w:t>
      </w:r>
      <w:r>
        <w:rPr>
          <w:rFonts w:ascii="Times New Roman" w:eastAsia="Lucida Sans Unicode" w:hAnsi="Times New Roman" w:cs="Times New Roman"/>
          <w:sz w:val="20"/>
          <w:szCs w:val="20"/>
        </w:rPr>
        <w:t>…………………………………………</w:t>
      </w:r>
      <w:r w:rsidR="00C969DE">
        <w:rPr>
          <w:rFonts w:ascii="Times New Roman" w:eastAsia="Lucida Sans Unicode" w:hAnsi="Times New Roman" w:cs="Times New Roman"/>
          <w:sz w:val="20"/>
          <w:szCs w:val="20"/>
        </w:rPr>
        <w:t>………….</w:t>
      </w:r>
    </w:p>
    <w:p w:rsidR="0099312A" w:rsidRPr="0099312A" w:rsidRDefault="0046189E" w:rsidP="0046189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</w:rPr>
      </w:pPr>
      <w:r w:rsidRPr="0099312A">
        <w:rPr>
          <w:rFonts w:ascii="Times New Roman" w:eastAsia="Lucida Sans Unicode" w:hAnsi="Times New Roman" w:cs="Times New Roman"/>
          <w:color w:val="000000"/>
          <w:sz w:val="16"/>
          <w:szCs w:val="16"/>
        </w:rPr>
        <w:t xml:space="preserve">W ramach KFS możliwe jest sfinansowanie: </w:t>
      </w:r>
    </w:p>
    <w:p w:rsidR="00C969DE" w:rsidRPr="0099312A" w:rsidRDefault="00C969DE" w:rsidP="00C969DE">
      <w:pPr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99312A">
        <w:rPr>
          <w:rFonts w:ascii="Times New Roman" w:hAnsi="Times New Roman" w:cs="Times New Roman"/>
          <w:b/>
          <w:sz w:val="16"/>
          <w:szCs w:val="16"/>
        </w:rPr>
        <w:t>100%</w:t>
      </w:r>
      <w:r w:rsidRPr="0099312A">
        <w:rPr>
          <w:rFonts w:ascii="Times New Roman" w:hAnsi="Times New Roman" w:cs="Times New Roman"/>
          <w:sz w:val="16"/>
          <w:szCs w:val="16"/>
        </w:rPr>
        <w:t xml:space="preserve"> kosztów kształcenia ustawicznego, nie więcej jednak niż do wysokości 300% przeciętnego wynagrodzenia w danym roku na jednego uczestnika</w:t>
      </w:r>
      <w:r w:rsidR="008227C8" w:rsidRPr="0099312A">
        <w:rPr>
          <w:rFonts w:ascii="Times New Roman" w:hAnsi="Times New Roman" w:cs="Times New Roman"/>
          <w:sz w:val="16"/>
          <w:szCs w:val="16"/>
        </w:rPr>
        <w:t xml:space="preserve"> -</w:t>
      </w:r>
      <w:r w:rsidR="008227C8" w:rsidRPr="0099312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227C8" w:rsidRPr="0099312A">
        <w:rPr>
          <w:rFonts w:ascii="Times New Roman" w:hAnsi="Times New Roman" w:cs="Times New Roman"/>
          <w:b/>
          <w:sz w:val="16"/>
          <w:szCs w:val="16"/>
          <w:u w:val="single"/>
        </w:rPr>
        <w:t xml:space="preserve">w przypadku </w:t>
      </w:r>
      <w:proofErr w:type="spellStart"/>
      <w:r w:rsidR="008227C8" w:rsidRPr="0099312A">
        <w:rPr>
          <w:rFonts w:ascii="Times New Roman" w:hAnsi="Times New Roman" w:cs="Times New Roman"/>
          <w:b/>
          <w:sz w:val="16"/>
          <w:szCs w:val="16"/>
          <w:u w:val="single"/>
        </w:rPr>
        <w:t>mikroprzedsiębiorstw</w:t>
      </w:r>
      <w:proofErr w:type="spellEnd"/>
      <w:r w:rsidR="0034782A" w:rsidRPr="0099312A">
        <w:rPr>
          <w:rFonts w:ascii="Times New Roman" w:hAnsi="Times New Roman" w:cs="Times New Roman"/>
          <w:b/>
          <w:sz w:val="16"/>
          <w:szCs w:val="16"/>
        </w:rPr>
        <w:t>;</w:t>
      </w:r>
    </w:p>
    <w:p w:rsidR="00C969DE" w:rsidRPr="0099312A" w:rsidRDefault="00C969DE" w:rsidP="0034782A">
      <w:pPr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99312A">
        <w:rPr>
          <w:rFonts w:ascii="Times New Roman" w:hAnsi="Times New Roman" w:cs="Times New Roman"/>
          <w:b/>
          <w:sz w:val="16"/>
          <w:szCs w:val="16"/>
        </w:rPr>
        <w:t>80%</w:t>
      </w:r>
      <w:r w:rsidRPr="0099312A">
        <w:rPr>
          <w:rFonts w:ascii="Times New Roman" w:hAnsi="Times New Roman" w:cs="Times New Roman"/>
          <w:sz w:val="16"/>
          <w:szCs w:val="16"/>
        </w:rPr>
        <w:t xml:space="preserve"> kosztów kształcenia ustawicznego, nie więcej jednak niż  do wysokości 300% przeciętnego wynagrodzenia w danym roku na jednego uczestnika - pozostałe 20% kosztów pokrywa pracodawca. Koszt ten nie może być ponoszony przez pracownika objętego kształceniem ustawicznym</w:t>
      </w:r>
      <w:r w:rsidR="0034782A" w:rsidRPr="0099312A">
        <w:rPr>
          <w:rFonts w:ascii="Times New Roman" w:hAnsi="Times New Roman" w:cs="Times New Roman"/>
          <w:sz w:val="16"/>
          <w:szCs w:val="16"/>
        </w:rPr>
        <w:t>.</w:t>
      </w:r>
      <w:r w:rsidR="008227C8" w:rsidRPr="0099312A">
        <w:rPr>
          <w:rFonts w:ascii="Times New Roman" w:hAnsi="Times New Roman" w:cs="Times New Roman"/>
          <w:sz w:val="16"/>
          <w:szCs w:val="16"/>
        </w:rPr>
        <w:t xml:space="preserve"> - </w:t>
      </w:r>
      <w:r w:rsidR="008227C8" w:rsidRPr="0099312A">
        <w:rPr>
          <w:rFonts w:ascii="Times New Roman" w:hAnsi="Times New Roman" w:cs="Times New Roman"/>
          <w:b/>
          <w:sz w:val="16"/>
          <w:szCs w:val="16"/>
          <w:u w:val="single"/>
        </w:rPr>
        <w:t>w przypadku pozostałych pracodawców</w:t>
      </w:r>
      <w:r w:rsidR="0034782A" w:rsidRPr="0099312A">
        <w:rPr>
          <w:rFonts w:ascii="Times New Roman" w:hAnsi="Times New Roman" w:cs="Times New Roman"/>
          <w:b/>
          <w:sz w:val="16"/>
          <w:szCs w:val="16"/>
        </w:rPr>
        <w:t>.</w:t>
      </w:r>
    </w:p>
    <w:p w:rsidR="0034782A" w:rsidRDefault="0034782A" w:rsidP="0034782A">
      <w:pPr>
        <w:tabs>
          <w:tab w:val="left" w:pos="284"/>
          <w:tab w:val="left" w:pos="709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14"/>
          <w:szCs w:val="14"/>
        </w:rPr>
      </w:pPr>
    </w:p>
    <w:p w:rsidR="0099312A" w:rsidRPr="0034782A" w:rsidRDefault="0099312A" w:rsidP="0034782A">
      <w:pPr>
        <w:tabs>
          <w:tab w:val="left" w:pos="284"/>
          <w:tab w:val="left" w:pos="709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14"/>
          <w:szCs w:val="14"/>
        </w:rPr>
      </w:pPr>
    </w:p>
    <w:p w:rsidR="006E5986" w:rsidRPr="00360293" w:rsidRDefault="006E5986" w:rsidP="006E5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Style w:val="Tabela-Siatka"/>
        <w:tblW w:w="10065" w:type="dxa"/>
        <w:tblInd w:w="108" w:type="dxa"/>
        <w:tblLook w:val="04A0"/>
      </w:tblPr>
      <w:tblGrid>
        <w:gridCol w:w="2552"/>
        <w:gridCol w:w="7513"/>
      </w:tblGrid>
      <w:tr w:rsidR="006E5986" w:rsidRPr="0046189E" w:rsidTr="00C969DE">
        <w:trPr>
          <w:trHeight w:val="1029"/>
        </w:trPr>
        <w:tc>
          <w:tcPr>
            <w:tcW w:w="2552" w:type="dxa"/>
          </w:tcPr>
          <w:p w:rsidR="006E5986" w:rsidRPr="0046189E" w:rsidRDefault="006E5986" w:rsidP="0095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86" w:rsidRPr="0046189E" w:rsidRDefault="006E5986" w:rsidP="0095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9E">
              <w:rPr>
                <w:rFonts w:ascii="Times New Roman" w:hAnsi="Times New Roman" w:cs="Times New Roman"/>
                <w:sz w:val="20"/>
                <w:szCs w:val="20"/>
              </w:rPr>
              <w:t>Wielkość przedsiębiorcy</w:t>
            </w:r>
          </w:p>
        </w:tc>
        <w:tc>
          <w:tcPr>
            <w:tcW w:w="7513" w:type="dxa"/>
          </w:tcPr>
          <w:p w:rsidR="006E5986" w:rsidRPr="0046189E" w:rsidRDefault="006E5986" w:rsidP="006E59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189E">
              <w:rPr>
                <w:rFonts w:ascii="Times New Roman" w:hAnsi="Times New Roman" w:cs="Times New Roman"/>
                <w:sz w:val="16"/>
                <w:szCs w:val="16"/>
              </w:rPr>
              <w:t xml:space="preserve">□ mikro   </w:t>
            </w:r>
          </w:p>
          <w:p w:rsidR="006E5986" w:rsidRPr="0046189E" w:rsidRDefault="006E5986" w:rsidP="006E59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189E">
              <w:rPr>
                <w:rFonts w:ascii="Times New Roman" w:hAnsi="Times New Roman" w:cs="Times New Roman"/>
                <w:sz w:val="16"/>
                <w:szCs w:val="16"/>
              </w:rPr>
              <w:t xml:space="preserve">□ małe    </w:t>
            </w:r>
          </w:p>
          <w:p w:rsidR="006E5986" w:rsidRPr="0046189E" w:rsidRDefault="006E5986" w:rsidP="006E59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189E">
              <w:rPr>
                <w:rFonts w:ascii="Times New Roman" w:hAnsi="Times New Roman" w:cs="Times New Roman"/>
                <w:sz w:val="16"/>
                <w:szCs w:val="16"/>
              </w:rPr>
              <w:t xml:space="preserve">□ średnie </w:t>
            </w:r>
          </w:p>
          <w:p w:rsidR="006E5986" w:rsidRPr="0046189E" w:rsidRDefault="006E5986" w:rsidP="006E59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189E">
              <w:rPr>
                <w:rFonts w:ascii="Times New Roman" w:hAnsi="Times New Roman" w:cs="Times New Roman"/>
                <w:sz w:val="16"/>
                <w:szCs w:val="16"/>
              </w:rPr>
              <w:t xml:space="preserve">□ duże    </w:t>
            </w:r>
          </w:p>
          <w:p w:rsidR="006E5986" w:rsidRPr="0046189E" w:rsidRDefault="006E5986" w:rsidP="006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89E">
              <w:rPr>
                <w:rFonts w:ascii="Times New Roman" w:hAnsi="Times New Roman" w:cs="Times New Roman"/>
                <w:sz w:val="16"/>
                <w:szCs w:val="16"/>
              </w:rPr>
              <w:t>□ pracodawca niebędący przedsiębiorcą</w:t>
            </w:r>
          </w:p>
        </w:tc>
      </w:tr>
      <w:tr w:rsidR="006E5986" w:rsidRPr="0046189E" w:rsidTr="00C969DE">
        <w:trPr>
          <w:trHeight w:val="1129"/>
        </w:trPr>
        <w:tc>
          <w:tcPr>
            <w:tcW w:w="2552" w:type="dxa"/>
          </w:tcPr>
          <w:p w:rsidR="006E5986" w:rsidRPr="0046189E" w:rsidRDefault="006E5986" w:rsidP="00955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5986" w:rsidRPr="00C969DE" w:rsidRDefault="006E5986" w:rsidP="00C96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189E">
              <w:rPr>
                <w:rFonts w:ascii="Times New Roman" w:hAnsi="Times New Roman"/>
                <w:sz w:val="20"/>
                <w:szCs w:val="20"/>
              </w:rPr>
              <w:t>Przeznaczenie wnioskowanych środków</w:t>
            </w:r>
          </w:p>
        </w:tc>
        <w:tc>
          <w:tcPr>
            <w:tcW w:w="7513" w:type="dxa"/>
          </w:tcPr>
          <w:p w:rsidR="006E5986" w:rsidRPr="0046189E" w:rsidRDefault="006E5986" w:rsidP="009551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89E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  <w:r w:rsidR="0046189E">
              <w:rPr>
                <w:rFonts w:ascii="Times New Roman" w:hAnsi="Times New Roman"/>
                <w:sz w:val="16"/>
                <w:szCs w:val="16"/>
              </w:rPr>
              <w:t xml:space="preserve"> kurs/y</w:t>
            </w:r>
          </w:p>
          <w:p w:rsidR="006E5986" w:rsidRPr="0046189E" w:rsidRDefault="006E5986" w:rsidP="009551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89E">
              <w:rPr>
                <w:rFonts w:ascii="Times New Roman" w:hAnsi="Times New Roman"/>
                <w:sz w:val="16"/>
                <w:szCs w:val="16"/>
              </w:rPr>
              <w:t>□ studia podyplomowe</w:t>
            </w:r>
          </w:p>
          <w:p w:rsidR="006E5986" w:rsidRPr="0046189E" w:rsidRDefault="006E5986" w:rsidP="009551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89E">
              <w:rPr>
                <w:rFonts w:ascii="Times New Roman" w:hAnsi="Times New Roman"/>
                <w:sz w:val="16"/>
                <w:szCs w:val="16"/>
              </w:rPr>
              <w:t xml:space="preserve">□ egzamin/y </w:t>
            </w:r>
          </w:p>
          <w:p w:rsidR="006E5986" w:rsidRPr="0046189E" w:rsidRDefault="006E5986" w:rsidP="009551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89E">
              <w:rPr>
                <w:rFonts w:ascii="Times New Roman" w:hAnsi="Times New Roman"/>
                <w:sz w:val="16"/>
                <w:szCs w:val="16"/>
              </w:rPr>
              <w:t>□ badania lekarskie i/lub psychologiczne</w:t>
            </w:r>
          </w:p>
          <w:p w:rsidR="006E5986" w:rsidRPr="0046189E" w:rsidRDefault="006E5986" w:rsidP="009551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89E">
              <w:rPr>
                <w:rFonts w:ascii="Times New Roman" w:hAnsi="Times New Roman"/>
                <w:sz w:val="16"/>
                <w:szCs w:val="16"/>
              </w:rPr>
              <w:t>□ ubezpieczenie NNW</w:t>
            </w:r>
          </w:p>
          <w:p w:rsidR="006E5986" w:rsidRPr="0046189E" w:rsidRDefault="006E5986" w:rsidP="009551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89E">
              <w:rPr>
                <w:rFonts w:ascii="Times New Roman" w:hAnsi="Times New Roman"/>
                <w:sz w:val="16"/>
                <w:szCs w:val="16"/>
              </w:rPr>
              <w:t>□ określenie potrzeb pracodawcy w zakresie kształcenia ustawiczneg</w:t>
            </w:r>
            <w:r w:rsidR="0046189E">
              <w:rPr>
                <w:rFonts w:ascii="Times New Roman" w:hAnsi="Times New Roman"/>
                <w:sz w:val="16"/>
                <w:szCs w:val="16"/>
              </w:rPr>
              <w:t>o</w:t>
            </w:r>
          </w:p>
        </w:tc>
      </w:tr>
      <w:tr w:rsidR="006E5986" w:rsidRPr="0046189E" w:rsidTr="00C969DE">
        <w:trPr>
          <w:trHeight w:val="2365"/>
        </w:trPr>
        <w:tc>
          <w:tcPr>
            <w:tcW w:w="2552" w:type="dxa"/>
          </w:tcPr>
          <w:p w:rsidR="006E5986" w:rsidRPr="0046189E" w:rsidRDefault="006E5986" w:rsidP="00461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986" w:rsidRPr="0046189E" w:rsidRDefault="006E5986" w:rsidP="00461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89E">
              <w:rPr>
                <w:rFonts w:ascii="Times New Roman" w:hAnsi="Times New Roman" w:cs="Times New Roman"/>
                <w:sz w:val="20"/>
                <w:szCs w:val="20"/>
              </w:rPr>
              <w:t>Wskazany priorytet</w:t>
            </w:r>
          </w:p>
        </w:tc>
        <w:tc>
          <w:tcPr>
            <w:tcW w:w="7513" w:type="dxa"/>
          </w:tcPr>
          <w:p w:rsidR="006E5986" w:rsidRPr="00C969DE" w:rsidRDefault="0099312A" w:rsidP="00C969D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ind w:left="175" w:hanging="175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wsparcie </w:t>
            </w:r>
            <w:r w:rsidR="006E5986"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kształcenia ustawicznego w zidentyfikowanych w danym powiecie lub województwie zawodach deficytowych;</w:t>
            </w:r>
          </w:p>
          <w:p w:rsidR="006E5986" w:rsidRPr="00C969DE" w:rsidRDefault="006E5986" w:rsidP="00C969D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ind w:left="175" w:hanging="175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wsparcie kształcenia ustawicznego osób, które nie posiadają świadectwa dojrzałości;</w:t>
            </w:r>
          </w:p>
          <w:p w:rsidR="006E5986" w:rsidRPr="00C969DE" w:rsidRDefault="006E5986" w:rsidP="00C969D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ind w:left="175" w:hanging="175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wsparcie kształcenia ustawicznego pracowników pochodzących </w:t>
            </w:r>
            <w:r w:rsidR="0034782A">
              <w:rPr>
                <w:rFonts w:ascii="Times New Roman" w:eastAsia="Lucida Sans Unicode" w:hAnsi="Times New Roman" w:cs="Times New Roman"/>
                <w:sz w:val="16"/>
                <w:szCs w:val="16"/>
              </w:rPr>
              <w:t>z grup zagrożonych ubóstwem lub </w:t>
            </w: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wykluczeniem społecznym, zatrudnionych w podmiotach posiadających status przedsiębiorstwa społecznego, wskazanych na liście przedsiębiorstw społecznych prowadz</w:t>
            </w:r>
            <w:r w:rsidR="0034782A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onej przez </w:t>
            </w:r>
            <w:proofErr w:type="spellStart"/>
            <w:r w:rsidR="0034782A">
              <w:rPr>
                <w:rFonts w:ascii="Times New Roman" w:eastAsia="Lucida Sans Unicode" w:hAnsi="Times New Roman" w:cs="Times New Roman"/>
                <w:sz w:val="16"/>
                <w:szCs w:val="16"/>
              </w:rPr>
              <w:t>MRPiPS</w:t>
            </w:r>
            <w:proofErr w:type="spellEnd"/>
            <w:r w:rsidR="0034782A">
              <w:rPr>
                <w:rFonts w:ascii="Times New Roman" w:eastAsia="Lucida Sans Unicode" w:hAnsi="Times New Roman" w:cs="Times New Roman"/>
                <w:sz w:val="16"/>
                <w:szCs w:val="16"/>
              </w:rPr>
              <w:t>, członków lub </w:t>
            </w: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pracowników spółdzielni so</w:t>
            </w:r>
            <w:r w:rsidR="0099312A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cjalnych pochodzących z grup, o </w:t>
            </w: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który</w:t>
            </w:r>
            <w:r w:rsidR="0034782A">
              <w:rPr>
                <w:rFonts w:ascii="Times New Roman" w:eastAsia="Lucida Sans Unicode" w:hAnsi="Times New Roman" w:cs="Times New Roman"/>
                <w:sz w:val="16"/>
                <w:szCs w:val="16"/>
              </w:rPr>
              <w:t>ch mowa w art. 4 ust 1 ustawy o </w:t>
            </w: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spółdzielniach socjalnych lub pracowników Zakładów Aktywności Zawodowej;</w:t>
            </w:r>
          </w:p>
          <w:p w:rsidR="006E5986" w:rsidRPr="00C969DE" w:rsidRDefault="006E5986" w:rsidP="00C969D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ind w:left="175" w:hanging="175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wsparcie kształcenia ustawicznego osób, które mogą udo</w:t>
            </w:r>
            <w:r w:rsid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kumentować wykonywanie przez co </w:t>
            </w: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najmniej 15 lat pracy w szczególnych warunkach lub o szczególnym charakterze, a którym </w:t>
            </w:r>
            <w:r w:rsidR="0099312A">
              <w:rPr>
                <w:rFonts w:ascii="Times New Roman" w:eastAsia="Lucida Sans Unicode" w:hAnsi="Times New Roman" w:cs="Times New Roman"/>
                <w:sz w:val="16"/>
                <w:szCs w:val="16"/>
              </w:rPr>
              <w:t xml:space="preserve">nie </w:t>
            </w: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przysługuj</w:t>
            </w:r>
            <w:r w:rsidR="0099312A">
              <w:rPr>
                <w:rFonts w:ascii="Times New Roman" w:eastAsia="Lucida Sans Unicode" w:hAnsi="Times New Roman" w:cs="Times New Roman"/>
                <w:sz w:val="16"/>
                <w:szCs w:val="16"/>
              </w:rPr>
              <w:t>e prawo do </w:t>
            </w: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emerytury pomostowej;</w:t>
            </w:r>
          </w:p>
          <w:p w:rsidR="006E5986" w:rsidRPr="00C969DE" w:rsidRDefault="006E5986" w:rsidP="00C969D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ind w:left="175" w:hanging="175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wsparcie kształcenia ustawicznego instruktorów praktycznej nauki zawodu, nauczycieli kształcenia zawodowego oraz pozostałych nauczycieli, o ile podjęcie kształcenia ustawi</w:t>
            </w:r>
            <w:r w:rsidR="0034782A">
              <w:rPr>
                <w:rFonts w:ascii="Times New Roman" w:eastAsia="Lucida Sans Unicode" w:hAnsi="Times New Roman" w:cs="Times New Roman"/>
                <w:sz w:val="16"/>
                <w:szCs w:val="16"/>
              </w:rPr>
              <w:t>cznego umożliwi im pozostanie w </w:t>
            </w: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zatrudnieniu;</w:t>
            </w:r>
          </w:p>
          <w:p w:rsidR="006E5986" w:rsidRPr="00C969DE" w:rsidRDefault="006E5986" w:rsidP="00C969D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ind w:left="175" w:hanging="175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C969DE">
              <w:rPr>
                <w:rFonts w:ascii="Times New Roman" w:eastAsia="Lucida Sans Unicode" w:hAnsi="Times New Roman" w:cs="Times New Roman"/>
                <w:sz w:val="16"/>
                <w:szCs w:val="16"/>
              </w:rPr>
              <w:t>wsparcie kształcenia ustawicznego osób po 45 roku życia.</w:t>
            </w:r>
          </w:p>
        </w:tc>
      </w:tr>
    </w:tbl>
    <w:p w:rsidR="006E5986" w:rsidRDefault="006E5986" w:rsidP="003478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7635"/>
          <w:sz w:val="32"/>
          <w:szCs w:val="32"/>
        </w:rPr>
      </w:pPr>
    </w:p>
    <w:p w:rsidR="003B618D" w:rsidRPr="003B618D" w:rsidRDefault="003B618D" w:rsidP="003478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lang w:eastAsia="pl-PL"/>
        </w:rPr>
      </w:pPr>
    </w:p>
    <w:p w:rsidR="00B502ED" w:rsidRPr="0034782A" w:rsidRDefault="00B502ED" w:rsidP="0034782A">
      <w:pPr>
        <w:widowControl w:val="0"/>
        <w:suppressAutoHyphens/>
        <w:spacing w:after="0" w:line="240" w:lineRule="auto"/>
        <w:ind w:left="-284" w:right="-284"/>
        <w:jc w:val="center"/>
        <w:rPr>
          <w:rFonts w:ascii="Times New Roman" w:eastAsia="Lucida Sans Unicode" w:hAnsi="Times New Roman" w:cs="Times New Roman"/>
          <w:bCs/>
          <w:szCs w:val="20"/>
        </w:rPr>
      </w:pPr>
    </w:p>
    <w:sectPr w:rsidR="00B502ED" w:rsidRPr="0034782A" w:rsidSect="003B618D">
      <w:footerReference w:type="even" r:id="rId8"/>
      <w:footerReference w:type="default" r:id="rId9"/>
      <w:pgSz w:w="11906" w:h="16838"/>
      <w:pgMar w:top="284" w:right="707" w:bottom="0" w:left="993" w:header="425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7C" w:rsidRDefault="00833B7C">
      <w:pPr>
        <w:spacing w:after="0" w:line="240" w:lineRule="auto"/>
      </w:pPr>
      <w:r>
        <w:separator/>
      </w:r>
    </w:p>
  </w:endnote>
  <w:endnote w:type="continuationSeparator" w:id="0">
    <w:p w:rsidR="00833B7C" w:rsidRDefault="0083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15" w:rsidRDefault="004D346F" w:rsidP="00ED55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64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6415" w:rsidRDefault="00CD6415" w:rsidP="00ED556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15" w:rsidRDefault="00CD6415" w:rsidP="00ED556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7C" w:rsidRDefault="00833B7C">
      <w:pPr>
        <w:spacing w:after="0" w:line="240" w:lineRule="auto"/>
      </w:pPr>
      <w:r>
        <w:separator/>
      </w:r>
    </w:p>
  </w:footnote>
  <w:footnote w:type="continuationSeparator" w:id="0">
    <w:p w:rsidR="00833B7C" w:rsidRDefault="0083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F148A5"/>
    <w:multiLevelType w:val="hybridMultilevel"/>
    <w:tmpl w:val="7EC864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80F5C"/>
    <w:multiLevelType w:val="hybridMultilevel"/>
    <w:tmpl w:val="F19A3F38"/>
    <w:lvl w:ilvl="0" w:tplc="0415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">
    <w:nsid w:val="54396800"/>
    <w:multiLevelType w:val="hybridMultilevel"/>
    <w:tmpl w:val="15FE09D6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212530"/>
    <w:multiLevelType w:val="hybridMultilevel"/>
    <w:tmpl w:val="D3F638CC"/>
    <w:lvl w:ilvl="0" w:tplc="6DC8F932">
      <w:start w:val="1"/>
      <w:numFmt w:val="bullet"/>
      <w:lvlText w:val="□"/>
      <w:lvlJc w:val="left"/>
      <w:pPr>
        <w:ind w:left="8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5">
    <w:nsid w:val="7B7A4730"/>
    <w:multiLevelType w:val="hybridMultilevel"/>
    <w:tmpl w:val="9368A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2ED"/>
    <w:rsid w:val="000330AD"/>
    <w:rsid w:val="00112D2E"/>
    <w:rsid w:val="00184A93"/>
    <w:rsid w:val="00184F0F"/>
    <w:rsid w:val="001B526B"/>
    <w:rsid w:val="002017B8"/>
    <w:rsid w:val="0034782A"/>
    <w:rsid w:val="003A726D"/>
    <w:rsid w:val="003B618D"/>
    <w:rsid w:val="0044593D"/>
    <w:rsid w:val="0046189E"/>
    <w:rsid w:val="004D346F"/>
    <w:rsid w:val="00624F41"/>
    <w:rsid w:val="00636446"/>
    <w:rsid w:val="006E5986"/>
    <w:rsid w:val="00731B75"/>
    <w:rsid w:val="007C10D9"/>
    <w:rsid w:val="0080710C"/>
    <w:rsid w:val="008227C8"/>
    <w:rsid w:val="00833B7C"/>
    <w:rsid w:val="008C5737"/>
    <w:rsid w:val="00906D56"/>
    <w:rsid w:val="00933770"/>
    <w:rsid w:val="009825AF"/>
    <w:rsid w:val="0099312A"/>
    <w:rsid w:val="009E5CED"/>
    <w:rsid w:val="00B502ED"/>
    <w:rsid w:val="00C54C73"/>
    <w:rsid w:val="00C91A2B"/>
    <w:rsid w:val="00C969DE"/>
    <w:rsid w:val="00CD6415"/>
    <w:rsid w:val="00DD22C5"/>
    <w:rsid w:val="00E04FB9"/>
    <w:rsid w:val="00E64F8D"/>
    <w:rsid w:val="00ED294A"/>
    <w:rsid w:val="00ED556D"/>
    <w:rsid w:val="00FA6E6F"/>
    <w:rsid w:val="00FD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02E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02ED"/>
    <w:rPr>
      <w:rFonts w:ascii="Times New Roman" w:eastAsia="Lucida Sans Unicode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B502ED"/>
  </w:style>
  <w:style w:type="paragraph" w:styleId="Akapitzlist">
    <w:name w:val="List Paragraph"/>
    <w:basedOn w:val="Normalny"/>
    <w:uiPriority w:val="34"/>
    <w:qFormat/>
    <w:rsid w:val="00ED55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18D"/>
  </w:style>
  <w:style w:type="character" w:styleId="Hipercze">
    <w:name w:val="Hyperlink"/>
    <w:basedOn w:val="Domylnaczcionkaakapitu"/>
    <w:uiPriority w:val="99"/>
    <w:unhideWhenUsed/>
    <w:rsid w:val="00E04F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E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F0FBA-EB20-45E2-9C9E-289633D2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Szczepanowska</dc:creator>
  <cp:lastModifiedBy>abiela</cp:lastModifiedBy>
  <cp:revision>4</cp:revision>
  <cp:lastPrinted>2018-10-17T09:02:00Z</cp:lastPrinted>
  <dcterms:created xsi:type="dcterms:W3CDTF">2018-10-17T09:00:00Z</dcterms:created>
  <dcterms:modified xsi:type="dcterms:W3CDTF">2018-10-18T10:17:00Z</dcterms:modified>
</cp:coreProperties>
</file>